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EE" w:rsidRDefault="00AC2AEE" w:rsidP="00AC2AEE">
      <w:pPr>
        <w:pStyle w:val="a3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Список учреждений, принимавших участие в 11 Региональном конкурсе детского художественного творчества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«Сибирь моя, душа моя…»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Иркутская область: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ГОБУДО Иркутская областная детская шко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ла искусств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МБУДО «ДШИ №10» </w:t>
      </w:r>
      <w:proofErr w:type="spellStart"/>
      <w:r>
        <w:rPr>
          <w:rFonts w:ascii="Verdana" w:hAnsi="Verdana"/>
          <w:color w:val="000000"/>
          <w:sz w:val="18"/>
          <w:szCs w:val="18"/>
        </w:rPr>
        <w:t>г.Иркутска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МБУ ДО «ДШИ №4» </w:t>
      </w:r>
      <w:proofErr w:type="spellStart"/>
      <w:r>
        <w:rPr>
          <w:rFonts w:ascii="Verdana" w:hAnsi="Verdana"/>
          <w:color w:val="000000"/>
          <w:sz w:val="18"/>
          <w:szCs w:val="18"/>
        </w:rPr>
        <w:t>г.Иркутска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МБУДО «ДХШ №2» </w:t>
      </w:r>
      <w:proofErr w:type="spellStart"/>
      <w:r>
        <w:rPr>
          <w:rFonts w:ascii="Verdana" w:hAnsi="Verdana"/>
          <w:color w:val="000000"/>
          <w:sz w:val="18"/>
          <w:szCs w:val="18"/>
        </w:rPr>
        <w:t>г.Иркутска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МКОУ ДО «ДШИ </w:t>
      </w:r>
      <w:proofErr w:type="spellStart"/>
      <w:r>
        <w:rPr>
          <w:rFonts w:ascii="Verdana" w:hAnsi="Verdana"/>
          <w:color w:val="000000"/>
          <w:sz w:val="18"/>
          <w:szCs w:val="18"/>
        </w:rPr>
        <w:t>им.А.В.Кузакова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г.Киренска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МБУДО «ДШИ </w:t>
      </w:r>
      <w:proofErr w:type="spellStart"/>
      <w:r>
        <w:rPr>
          <w:rFonts w:ascii="Verdana" w:hAnsi="Verdana"/>
          <w:color w:val="000000"/>
          <w:sz w:val="18"/>
          <w:szCs w:val="18"/>
        </w:rPr>
        <w:t>р.п.Белореченский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МАУДО «Объединенная детская школа искусств № 3»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г. Братска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 МКУК «Культурно-досуговый центр д. Владимировка»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9. МКУ ДО МДШИ </w:t>
      </w:r>
      <w:proofErr w:type="spellStart"/>
      <w:r>
        <w:rPr>
          <w:rFonts w:ascii="Verdana" w:hAnsi="Verdana"/>
          <w:color w:val="000000"/>
          <w:sz w:val="18"/>
          <w:szCs w:val="18"/>
        </w:rPr>
        <w:t>р.п.Куйтун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10. МБУ ДО «ДШИ </w:t>
      </w:r>
      <w:proofErr w:type="spellStart"/>
      <w:r>
        <w:rPr>
          <w:rFonts w:ascii="Verdana" w:hAnsi="Verdana"/>
          <w:color w:val="000000"/>
          <w:sz w:val="18"/>
          <w:szCs w:val="18"/>
        </w:rPr>
        <w:t>г.Слюдянки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 МБУ 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Большемуртинская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детская школа искусств имени </w:t>
      </w:r>
      <w:proofErr w:type="spellStart"/>
      <w:r>
        <w:rPr>
          <w:rFonts w:ascii="Verdana" w:hAnsi="Verdana"/>
          <w:color w:val="000000"/>
          <w:sz w:val="18"/>
          <w:szCs w:val="18"/>
        </w:rPr>
        <w:t>М.И.Спиридонова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12. МАУ ДО города Тулуна «ДХШ»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13. МАУ ДО «ДШИ №1» МО </w:t>
      </w:r>
      <w:proofErr w:type="spellStart"/>
      <w:r>
        <w:rPr>
          <w:rFonts w:ascii="Verdana" w:hAnsi="Verdana"/>
          <w:color w:val="000000"/>
          <w:sz w:val="18"/>
          <w:szCs w:val="18"/>
        </w:rPr>
        <w:t>г.Братска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14. МБУ 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Нижнеудинская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районная детская школа искусств»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(филиал </w:t>
      </w:r>
      <w:proofErr w:type="spellStart"/>
      <w:r>
        <w:rPr>
          <w:rFonts w:ascii="Verdana" w:hAnsi="Verdana"/>
          <w:color w:val="000000"/>
          <w:sz w:val="18"/>
          <w:szCs w:val="18"/>
        </w:rPr>
        <w:t>Шумская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ДШИ) </w:t>
      </w:r>
      <w:proofErr w:type="spellStart"/>
      <w:r>
        <w:rPr>
          <w:rFonts w:ascii="Verdana" w:hAnsi="Verdana"/>
          <w:color w:val="000000"/>
          <w:sz w:val="18"/>
          <w:szCs w:val="18"/>
        </w:rPr>
        <w:t>р.п.Шумский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15. МКУДО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Вихоревская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детская школа искусств»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16. МКУДО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Алзамайская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ДШИ»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17. МБУ ДО «ДШИ </w:t>
      </w:r>
      <w:proofErr w:type="spellStart"/>
      <w:r>
        <w:rPr>
          <w:rFonts w:ascii="Verdana" w:hAnsi="Verdana"/>
          <w:color w:val="000000"/>
          <w:sz w:val="18"/>
          <w:szCs w:val="18"/>
        </w:rPr>
        <w:t>р.п</w:t>
      </w:r>
      <w:proofErr w:type="spellEnd"/>
      <w:r>
        <w:rPr>
          <w:rFonts w:ascii="Verdana" w:hAnsi="Verdana"/>
          <w:color w:val="000000"/>
          <w:sz w:val="18"/>
          <w:szCs w:val="18"/>
        </w:rPr>
        <w:t>. Тельма» обособленное структурное подразделение села Большая Елань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18. МКУДО «</w:t>
      </w:r>
      <w:proofErr w:type="spellStart"/>
      <w:r>
        <w:rPr>
          <w:rFonts w:ascii="Verdana" w:hAnsi="Verdana"/>
          <w:color w:val="000000"/>
          <w:sz w:val="18"/>
          <w:szCs w:val="18"/>
        </w:rPr>
        <w:t>Тангуйская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ДХШ»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19. МКУКДО </w:t>
      </w:r>
      <w:proofErr w:type="spellStart"/>
      <w:r>
        <w:rPr>
          <w:rFonts w:ascii="Verdana" w:hAnsi="Verdana"/>
          <w:color w:val="000000"/>
          <w:sz w:val="18"/>
          <w:szCs w:val="18"/>
        </w:rPr>
        <w:t>Шелеховского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 «Детская художественная школа им. </w:t>
      </w:r>
      <w:proofErr w:type="spellStart"/>
      <w:r>
        <w:rPr>
          <w:rFonts w:ascii="Verdana" w:hAnsi="Verdana"/>
          <w:color w:val="000000"/>
          <w:sz w:val="18"/>
          <w:szCs w:val="18"/>
        </w:rPr>
        <w:t>В.И.Сурикова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20. МКУДО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Атагайская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детская школа искусств»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21. МБУ ДО «ДХШ №2» </w:t>
      </w:r>
      <w:proofErr w:type="spellStart"/>
      <w:r>
        <w:rPr>
          <w:rFonts w:ascii="Verdana" w:hAnsi="Verdana"/>
          <w:color w:val="000000"/>
          <w:sz w:val="18"/>
          <w:szCs w:val="18"/>
        </w:rPr>
        <w:t>г.Черемхово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22. МБУ ДО «ДХШ №1 </w:t>
      </w:r>
      <w:proofErr w:type="spellStart"/>
      <w:r>
        <w:rPr>
          <w:rFonts w:ascii="Verdana" w:hAnsi="Verdana"/>
          <w:color w:val="000000"/>
          <w:sz w:val="18"/>
          <w:szCs w:val="18"/>
        </w:rPr>
        <w:t>г.Черемхово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23. МБУ 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Боханская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ДШИ»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24. МБУДО «ДШИ» </w:t>
      </w:r>
      <w:proofErr w:type="spellStart"/>
      <w:r>
        <w:rPr>
          <w:rFonts w:ascii="Verdana" w:hAnsi="Verdana"/>
          <w:color w:val="000000"/>
          <w:sz w:val="18"/>
          <w:szCs w:val="18"/>
        </w:rPr>
        <w:t>п.Залари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25. МБУДО «ДШИ </w:t>
      </w:r>
      <w:proofErr w:type="spellStart"/>
      <w:r>
        <w:rPr>
          <w:rFonts w:ascii="Verdana" w:hAnsi="Verdana"/>
          <w:color w:val="000000"/>
          <w:sz w:val="18"/>
          <w:szCs w:val="18"/>
        </w:rPr>
        <w:t>р.п.Мишелевка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26. МКУДО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Нижнеудинская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ДХШ»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27. МБУ 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Нижнеудинская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районная детская школа искусств»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28. МБУ 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Зиминская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ДХШ им. </w:t>
      </w:r>
      <w:proofErr w:type="spellStart"/>
      <w:r>
        <w:rPr>
          <w:rFonts w:ascii="Verdana" w:hAnsi="Verdana"/>
          <w:color w:val="000000"/>
          <w:sz w:val="18"/>
          <w:szCs w:val="18"/>
        </w:rPr>
        <w:t>В.А.Брызгалова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29. МБУДО «ДШИ УКМО» </w:t>
      </w:r>
      <w:proofErr w:type="spellStart"/>
      <w:r>
        <w:rPr>
          <w:rFonts w:ascii="Verdana" w:hAnsi="Verdana"/>
          <w:color w:val="000000"/>
          <w:sz w:val="18"/>
          <w:szCs w:val="18"/>
        </w:rPr>
        <w:t>г.Усть</w:t>
      </w:r>
      <w:proofErr w:type="spellEnd"/>
      <w:r>
        <w:rPr>
          <w:rFonts w:ascii="Verdana" w:hAnsi="Verdana"/>
          <w:color w:val="000000"/>
          <w:sz w:val="18"/>
          <w:szCs w:val="18"/>
        </w:rPr>
        <w:t>-Кут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30. МАУДО города Тулуна «Центр развития творчества детей и юношества «Кристалл»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31. МБУДО «Детская школа искусств </w:t>
      </w:r>
      <w:proofErr w:type="spellStart"/>
      <w:r>
        <w:rPr>
          <w:rFonts w:ascii="Verdana" w:hAnsi="Verdana"/>
          <w:color w:val="000000"/>
          <w:sz w:val="18"/>
          <w:szCs w:val="18"/>
        </w:rPr>
        <w:t>р.п</w:t>
      </w:r>
      <w:proofErr w:type="spellEnd"/>
      <w:r>
        <w:rPr>
          <w:rFonts w:ascii="Verdana" w:hAnsi="Verdana"/>
          <w:color w:val="000000"/>
          <w:sz w:val="18"/>
          <w:szCs w:val="18"/>
        </w:rPr>
        <w:t>. Средний»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32. МБУДО </w:t>
      </w:r>
      <w:proofErr w:type="spellStart"/>
      <w:r>
        <w:rPr>
          <w:rFonts w:ascii="Verdana" w:hAnsi="Verdana"/>
          <w:color w:val="000000"/>
          <w:sz w:val="18"/>
          <w:szCs w:val="18"/>
        </w:rPr>
        <w:t>Боханский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Дом детского творчества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33. МБУДО «ДШИ г. Байкальска»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34. МБУ ДО «ДШИ </w:t>
      </w:r>
      <w:proofErr w:type="spellStart"/>
      <w:r>
        <w:rPr>
          <w:rFonts w:ascii="Verdana" w:hAnsi="Verdana"/>
          <w:color w:val="000000"/>
          <w:sz w:val="18"/>
          <w:szCs w:val="18"/>
        </w:rPr>
        <w:t>г.Саянска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35. МБУДО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Баяндаевская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ДШИ»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36. МКУК «Культурно- досуговый центр </w:t>
      </w:r>
      <w:proofErr w:type="spellStart"/>
      <w:r>
        <w:rPr>
          <w:rFonts w:ascii="Verdana" w:hAnsi="Verdana"/>
          <w:color w:val="000000"/>
          <w:sz w:val="18"/>
          <w:szCs w:val="18"/>
        </w:rPr>
        <w:t>с.Азей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37. МКОУ ДО </w:t>
      </w:r>
      <w:proofErr w:type="gramStart"/>
      <w:r>
        <w:rPr>
          <w:rFonts w:ascii="Verdana" w:hAnsi="Verdana"/>
          <w:color w:val="000000"/>
          <w:sz w:val="18"/>
          <w:szCs w:val="18"/>
        </w:rPr>
        <w:t>« ДШИ</w:t>
      </w:r>
      <w:proofErr w:type="gramEnd"/>
      <w:r>
        <w:rPr>
          <w:rFonts w:ascii="Verdana" w:hAnsi="Verdana"/>
          <w:color w:val="000000"/>
          <w:sz w:val="18"/>
          <w:szCs w:val="18"/>
        </w:rPr>
        <w:t>» с. Шерагул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Город Тайшет Иркутская область: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МКУДО «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детская художественная школа»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МКОУ СОШ №14 </w:t>
      </w:r>
      <w:proofErr w:type="spellStart"/>
      <w:r>
        <w:rPr>
          <w:rFonts w:ascii="Verdana" w:hAnsi="Verdana"/>
          <w:color w:val="000000"/>
          <w:sz w:val="18"/>
          <w:szCs w:val="18"/>
        </w:rPr>
        <w:t>г.Тайшета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МКДОУ д/сад «Сказка» г. Тайшета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Частное общеобразовательное учреждение «Школа интернат №24 среднего общего образования ОАО «РЖД» </w:t>
      </w:r>
      <w:proofErr w:type="spellStart"/>
      <w:r>
        <w:rPr>
          <w:rFonts w:ascii="Verdana" w:hAnsi="Verdana"/>
          <w:color w:val="000000"/>
          <w:sz w:val="18"/>
          <w:szCs w:val="18"/>
        </w:rPr>
        <w:t>г.Тайшет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Тайшетский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район Иркутская область: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МКУДО «ДШИ» </w:t>
      </w:r>
      <w:proofErr w:type="spellStart"/>
      <w:r>
        <w:rPr>
          <w:rFonts w:ascii="Verdana" w:hAnsi="Verdana"/>
          <w:color w:val="000000"/>
          <w:sz w:val="18"/>
          <w:szCs w:val="18"/>
        </w:rPr>
        <w:t>г.Бирюсинска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МКОУ СОШ №6 </w:t>
      </w:r>
      <w:proofErr w:type="spellStart"/>
      <w:r>
        <w:rPr>
          <w:rFonts w:ascii="Verdana" w:hAnsi="Verdana"/>
          <w:color w:val="000000"/>
          <w:sz w:val="18"/>
          <w:szCs w:val="18"/>
        </w:rPr>
        <w:t>г.Бирюсинска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МКОУ </w:t>
      </w:r>
      <w:proofErr w:type="spellStart"/>
      <w:r>
        <w:rPr>
          <w:rFonts w:ascii="Verdana" w:hAnsi="Verdana"/>
          <w:color w:val="000000"/>
          <w:sz w:val="18"/>
          <w:szCs w:val="18"/>
        </w:rPr>
        <w:t>Шиткинская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СОШ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МКОУ СОШ №17 </w:t>
      </w:r>
      <w:proofErr w:type="spellStart"/>
      <w:r>
        <w:rPr>
          <w:rFonts w:ascii="Verdana" w:hAnsi="Verdana"/>
          <w:color w:val="000000"/>
          <w:sz w:val="18"/>
          <w:szCs w:val="18"/>
        </w:rPr>
        <w:t>п.Юрты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МКОУ </w:t>
      </w:r>
      <w:proofErr w:type="spellStart"/>
      <w:r>
        <w:rPr>
          <w:rFonts w:ascii="Verdana" w:hAnsi="Verdana"/>
          <w:color w:val="000000"/>
          <w:sz w:val="18"/>
          <w:szCs w:val="18"/>
        </w:rPr>
        <w:t>Квитокская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СОШ №1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МКОУ </w:t>
      </w:r>
      <w:proofErr w:type="spellStart"/>
      <w:r>
        <w:rPr>
          <w:rFonts w:ascii="Verdana" w:hAnsi="Verdana"/>
          <w:color w:val="000000"/>
          <w:sz w:val="18"/>
          <w:szCs w:val="18"/>
        </w:rPr>
        <w:t>Тальская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основная общеобразовательная школа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МКОУ </w:t>
      </w:r>
      <w:proofErr w:type="spellStart"/>
      <w:r>
        <w:rPr>
          <w:rFonts w:ascii="Verdana" w:hAnsi="Verdana"/>
          <w:color w:val="000000"/>
          <w:sz w:val="18"/>
          <w:szCs w:val="18"/>
        </w:rPr>
        <w:t>Шелеховская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общеобразовательная школа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Красноярский край: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МБУДО </w:t>
      </w:r>
      <w:r>
        <w:rPr>
          <w:rFonts w:ascii="Verdana" w:hAnsi="Verdana"/>
          <w:b/>
          <w:bCs/>
          <w:color w:val="000000"/>
          <w:sz w:val="18"/>
          <w:szCs w:val="18"/>
        </w:rPr>
        <w:t>«</w:t>
      </w:r>
      <w:r>
        <w:rPr>
          <w:rFonts w:ascii="Verdana" w:hAnsi="Verdana"/>
          <w:color w:val="000000"/>
          <w:sz w:val="18"/>
          <w:szCs w:val="18"/>
        </w:rPr>
        <w:t>Детская школа искусств № 2</w:t>
      </w:r>
      <w:r>
        <w:rPr>
          <w:rFonts w:ascii="Verdana" w:hAnsi="Verdana"/>
          <w:b/>
          <w:bCs/>
          <w:color w:val="000000"/>
          <w:sz w:val="18"/>
          <w:szCs w:val="18"/>
        </w:rPr>
        <w:t>»</w:t>
      </w:r>
      <w:r>
        <w:rPr>
          <w:rFonts w:ascii="Verdana" w:hAnsi="Verdana"/>
          <w:color w:val="000000"/>
          <w:sz w:val="18"/>
          <w:szCs w:val="18"/>
        </w:rPr>
        <w:t> п. Подгорный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МБУДО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Дивногорская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ДХШ им. </w:t>
      </w:r>
      <w:proofErr w:type="spellStart"/>
      <w:r>
        <w:rPr>
          <w:rFonts w:ascii="Verdana" w:hAnsi="Verdana"/>
          <w:color w:val="000000"/>
          <w:sz w:val="18"/>
          <w:szCs w:val="18"/>
        </w:rPr>
        <w:t>Е.А.Шепелевича</w:t>
      </w:r>
      <w:proofErr w:type="spell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МБУ 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Байкитская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детская школа искусств» Эвенкийский муниципальный район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Алтайский край: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МБУДО «</w:t>
      </w:r>
      <w:proofErr w:type="spellStart"/>
      <w:r>
        <w:rPr>
          <w:rFonts w:ascii="Verdana" w:hAnsi="Verdana"/>
          <w:color w:val="000000"/>
          <w:sz w:val="18"/>
          <w:szCs w:val="18"/>
        </w:rPr>
        <w:t>Локтевская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ДШИ»г.Горняк</w:t>
      </w:r>
      <w:proofErr w:type="spellEnd"/>
      <w:proofErr w:type="gramEnd"/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Омская область: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МБОУ ДО «ДШИ Омского района» </w:t>
      </w:r>
      <w:proofErr w:type="spellStart"/>
      <w:r>
        <w:rPr>
          <w:rFonts w:ascii="Verdana" w:hAnsi="Verdana"/>
          <w:color w:val="000000"/>
          <w:sz w:val="18"/>
          <w:szCs w:val="18"/>
        </w:rPr>
        <w:t>Лузинский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филиал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Томская область:</w:t>
      </w:r>
    </w:p>
    <w:p w:rsidR="00AC2AEE" w:rsidRDefault="00AC2AEE" w:rsidP="00AC2AE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МБУДО «</w:t>
      </w:r>
      <w:proofErr w:type="spellStart"/>
      <w:r>
        <w:rPr>
          <w:rFonts w:ascii="Verdana" w:hAnsi="Verdana"/>
          <w:color w:val="000000"/>
          <w:sz w:val="18"/>
          <w:szCs w:val="18"/>
        </w:rPr>
        <w:t>Самусьская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ДШИ»</w:t>
      </w:r>
    </w:p>
    <w:p w:rsidR="00A24E88" w:rsidRDefault="00A24E88"/>
    <w:sectPr w:rsidR="00A2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EE"/>
    <w:rsid w:val="00A24E88"/>
    <w:rsid w:val="00A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940A-DE6A-4C3E-BE79-521BCCB6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2020-07-29T01:55:00Z</dcterms:created>
  <dcterms:modified xsi:type="dcterms:W3CDTF">2020-07-29T01:56:00Z</dcterms:modified>
</cp:coreProperties>
</file>